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8C" w:rsidRDefault="00FA1E8C" w:rsidP="00FA1E8C">
      <w:pPr>
        <w:ind w:firstLineChars="100" w:firstLine="24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关于参加西华大学中青年骨干教师研修班系列培训</w:t>
      </w:r>
      <w:r w:rsidR="00AE2B36">
        <w:rPr>
          <w:rFonts w:ascii="微软雅黑" w:eastAsia="微软雅黑" w:hAnsi="微软雅黑" w:hint="eastAsia"/>
          <w:sz w:val="24"/>
          <w:szCs w:val="24"/>
        </w:rPr>
        <w:t>——</w:t>
      </w:r>
    </w:p>
    <w:p w:rsidR="003366F4" w:rsidRPr="003366F4" w:rsidRDefault="003366F4" w:rsidP="00573397">
      <w:pPr>
        <w:spacing w:line="360" w:lineRule="auto"/>
        <w:ind w:firstLineChars="700" w:firstLine="1680"/>
        <w:jc w:val="left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 w:hint="eastAsia"/>
          <w:sz w:val="24"/>
          <w:szCs w:val="24"/>
        </w:rPr>
        <w:t>谈学习能力、学习结构与学习方式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活动的通知 </w:t>
      </w:r>
    </w:p>
    <w:p w:rsidR="00941E7E" w:rsidRDefault="00F62AB8" w:rsidP="00941E7E">
      <w:pPr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各位老师：</w:t>
      </w:r>
    </w:p>
    <w:p w:rsidR="00126522" w:rsidRPr="00126522" w:rsidRDefault="00F62AB8" w:rsidP="003366F4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西华大学</w:t>
      </w:r>
      <w:r w:rsidR="00FA1E8C">
        <w:rPr>
          <w:rFonts w:ascii="微软雅黑" w:eastAsia="微软雅黑" w:hAnsi="微软雅黑" w:hint="eastAsia"/>
          <w:sz w:val="24"/>
          <w:szCs w:val="24"/>
        </w:rPr>
        <w:t>中青年骨干教师研修班系列培训</w:t>
      </w:r>
      <w:r w:rsidR="0059324D">
        <w:rPr>
          <w:rFonts w:ascii="微软雅黑" w:eastAsia="微软雅黑" w:hAnsi="微软雅黑" w:hint="eastAsia"/>
          <w:sz w:val="24"/>
          <w:szCs w:val="24"/>
        </w:rPr>
        <w:t>——</w:t>
      </w:r>
      <w:r w:rsidR="003366F4" w:rsidRPr="003366F4">
        <w:rPr>
          <w:rFonts w:ascii="微软雅黑" w:eastAsia="微软雅黑" w:hAnsi="微软雅黑" w:hint="eastAsia"/>
          <w:sz w:val="24"/>
          <w:szCs w:val="24"/>
        </w:rPr>
        <w:t>谈学习能力、学习结构与学习方式</w:t>
      </w:r>
      <w:r w:rsidR="00126522">
        <w:rPr>
          <w:rFonts w:ascii="微软雅黑" w:eastAsia="微软雅黑" w:hAnsi="微软雅黑" w:hint="eastAsia"/>
          <w:sz w:val="24"/>
          <w:szCs w:val="24"/>
        </w:rPr>
        <w:t>活动定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于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月</w:t>
      </w:r>
      <w:r w:rsidR="00177CCE">
        <w:rPr>
          <w:rFonts w:ascii="微软雅黑" w:eastAsia="微软雅黑" w:hAnsi="微软雅黑" w:hint="eastAsia"/>
          <w:sz w:val="24"/>
          <w:szCs w:val="24"/>
        </w:rPr>
        <w:t>2</w:t>
      </w:r>
      <w:r w:rsidR="003366F4">
        <w:rPr>
          <w:rFonts w:ascii="微软雅黑" w:eastAsia="微软雅黑" w:hAnsi="微软雅黑" w:hint="eastAsia"/>
          <w:sz w:val="24"/>
          <w:szCs w:val="24"/>
        </w:rPr>
        <w:t>9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日在腾讯会议平台开播，具体内容如下：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            </w:t>
      </w:r>
    </w:p>
    <w:p w:rsidR="0071167A" w:rsidRPr="00AE4099" w:rsidRDefault="00DB4314" w:rsidP="00AE409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b/>
          <w:sz w:val="24"/>
          <w:szCs w:val="24"/>
        </w:rPr>
        <w:t>主题</w:t>
      </w:r>
      <w:r w:rsidRPr="00AE4099">
        <w:rPr>
          <w:rFonts w:ascii="微软雅黑" w:eastAsia="微软雅黑" w:hAnsi="微软雅黑" w:hint="eastAsia"/>
          <w:sz w:val="24"/>
          <w:szCs w:val="24"/>
        </w:rPr>
        <w:t>：</w:t>
      </w:r>
      <w:r w:rsidR="00FA1E8C" w:rsidRPr="00AE4099">
        <w:rPr>
          <w:rFonts w:ascii="微软雅黑" w:eastAsia="微软雅黑" w:hAnsi="微软雅黑" w:hint="eastAsia"/>
          <w:sz w:val="24"/>
          <w:szCs w:val="24"/>
        </w:rPr>
        <w:t>西华大学中青年骨干教师研修班系列培训——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</w:p>
    <w:p w:rsidR="003366F4" w:rsidRPr="003366F4" w:rsidRDefault="003366F4" w:rsidP="003366F4">
      <w:pPr>
        <w:pStyle w:val="a7"/>
        <w:spacing w:line="360" w:lineRule="auto"/>
        <w:ind w:leftChars="343" w:left="720"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 w:hint="eastAsia"/>
          <w:sz w:val="24"/>
          <w:szCs w:val="24"/>
        </w:rPr>
        <w:t>谈学习能力、学习结构与学习方式</w:t>
      </w:r>
    </w:p>
    <w:p w:rsidR="00177CCE" w:rsidRPr="00177CCE" w:rsidRDefault="00DB4314" w:rsidP="00177CCE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177CCE">
        <w:rPr>
          <w:rFonts w:ascii="微软雅黑" w:eastAsia="微软雅黑" w:hAnsi="微软雅黑" w:hint="eastAsia"/>
          <w:b/>
          <w:sz w:val="24"/>
          <w:szCs w:val="24"/>
        </w:rPr>
        <w:t>内容简介</w:t>
      </w:r>
      <w:r w:rsidRPr="00177CCE">
        <w:rPr>
          <w:rFonts w:ascii="微软雅黑" w:eastAsia="微软雅黑" w:hAnsi="微软雅黑" w:hint="eastAsia"/>
          <w:sz w:val="24"/>
          <w:szCs w:val="24"/>
        </w:rPr>
        <w:t>：</w:t>
      </w:r>
      <w:r w:rsidR="003A0610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3366F4" w:rsidRPr="003366F4" w:rsidRDefault="003366F4" w:rsidP="003366F4">
      <w:pPr>
        <w:pStyle w:val="a7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 w:hint="eastAsia"/>
          <w:sz w:val="24"/>
          <w:szCs w:val="24"/>
        </w:rPr>
        <w:t>1</w:t>
      </w:r>
      <w:r w:rsidRPr="003366F4">
        <w:rPr>
          <w:rFonts w:ascii="微软雅黑" w:eastAsia="微软雅黑" w:hAnsi="微软雅黑"/>
          <w:sz w:val="24"/>
          <w:szCs w:val="24"/>
        </w:rPr>
        <w:t>.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366F4">
        <w:rPr>
          <w:rFonts w:ascii="微软雅黑" w:eastAsia="微软雅黑" w:hAnsi="微软雅黑" w:hint="eastAsia"/>
          <w:sz w:val="24"/>
          <w:szCs w:val="24"/>
        </w:rPr>
        <w:t>学习能力：元学习能力与知识、技能、态度/价值观，以及学习循环圈；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3366F4" w:rsidRPr="003366F4" w:rsidRDefault="003366F4" w:rsidP="003366F4">
      <w:pPr>
        <w:pStyle w:val="a7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 w:hint="eastAsia"/>
          <w:sz w:val="24"/>
          <w:szCs w:val="24"/>
        </w:rPr>
        <w:t>2</w:t>
      </w:r>
      <w:r w:rsidRPr="003366F4">
        <w:rPr>
          <w:rFonts w:ascii="微软雅黑" w:eastAsia="微软雅黑" w:hAnsi="微软雅黑"/>
          <w:sz w:val="24"/>
          <w:szCs w:val="24"/>
        </w:rPr>
        <w:t>.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366F4">
        <w:rPr>
          <w:rFonts w:ascii="微软雅黑" w:eastAsia="微软雅黑" w:hAnsi="微软雅黑" w:hint="eastAsia"/>
          <w:sz w:val="24"/>
          <w:szCs w:val="24"/>
        </w:rPr>
        <w:t>学习结构：意义学习三原理；</w:t>
      </w:r>
    </w:p>
    <w:p w:rsidR="00177CCE" w:rsidRPr="009C06A1" w:rsidRDefault="003366F4" w:rsidP="003366F4">
      <w:pPr>
        <w:pStyle w:val="a7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 w:hint="eastAsia"/>
          <w:sz w:val="24"/>
          <w:szCs w:val="24"/>
        </w:rPr>
        <w:t>3</w:t>
      </w:r>
      <w:r w:rsidRPr="003366F4">
        <w:rPr>
          <w:rFonts w:ascii="微软雅黑" w:eastAsia="微软雅黑" w:hAnsi="微软雅黑"/>
          <w:sz w:val="24"/>
          <w:szCs w:val="24"/>
        </w:rPr>
        <w:t>.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3366F4">
        <w:rPr>
          <w:rFonts w:ascii="微软雅黑" w:eastAsia="微软雅黑" w:hAnsi="微软雅黑" w:hint="eastAsia"/>
          <w:sz w:val="24"/>
          <w:szCs w:val="24"/>
        </w:rPr>
        <w:t>学习方式：被动学习、主动学习、建构学习与交互学习。</w:t>
      </w:r>
      <w:r w:rsidR="00DD624A" w:rsidRPr="009C06A1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           </w:t>
      </w:r>
    </w:p>
    <w:p w:rsidR="00FA1E8C" w:rsidRPr="00DD624A" w:rsidRDefault="00FA1E8C" w:rsidP="00DD624A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DD624A">
        <w:rPr>
          <w:rFonts w:ascii="微软雅黑" w:eastAsia="微软雅黑" w:hAnsi="微软雅黑" w:hint="eastAsia"/>
          <w:b/>
          <w:sz w:val="24"/>
          <w:szCs w:val="24"/>
        </w:rPr>
        <w:t>面向对象</w:t>
      </w:r>
      <w:r w:rsidR="00177CCE" w:rsidRPr="00DD624A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DD624A">
        <w:rPr>
          <w:rFonts w:ascii="微软雅黑" w:eastAsia="微软雅黑" w:hAnsi="微软雅黑" w:hint="eastAsia"/>
          <w:b/>
          <w:sz w:val="24"/>
          <w:szCs w:val="24"/>
        </w:rPr>
        <w:t xml:space="preserve">                                                      </w:t>
      </w:r>
      <w:r w:rsidR="00CB490B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DD624A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第一届中青年骨干教师研修班学员。</w:t>
      </w:r>
      <w:r w:rsidR="00DD624A">
        <w:rPr>
          <w:rFonts w:ascii="微软雅黑" w:eastAsia="微软雅黑" w:hAnsi="微软雅黑" w:hint="eastAsia"/>
          <w:sz w:val="24"/>
          <w:szCs w:val="24"/>
        </w:rPr>
        <w:t xml:space="preserve">                                 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DD624A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欢迎全校教师参加。</w:t>
      </w:r>
      <w:r w:rsidR="00DD624A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</w:t>
      </w:r>
      <w:r w:rsidR="00CB490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FA1E8C" w:rsidRPr="00F62AB8" w:rsidRDefault="00F62AB8" w:rsidP="00DD624A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F62AB8">
        <w:rPr>
          <w:rFonts w:ascii="微软雅黑" w:eastAsia="微软雅黑" w:hAnsi="微软雅黑" w:hint="eastAsia"/>
          <w:b/>
          <w:sz w:val="24"/>
          <w:szCs w:val="24"/>
        </w:rPr>
        <w:t>直播时间：</w:t>
      </w:r>
    </w:p>
    <w:p w:rsidR="003366F4" w:rsidRPr="003366F4" w:rsidRDefault="003366F4" w:rsidP="005733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366F4">
        <w:rPr>
          <w:rFonts w:ascii="微软雅黑" w:eastAsia="微软雅黑" w:hAnsi="微软雅黑"/>
          <w:sz w:val="24"/>
          <w:szCs w:val="24"/>
        </w:rPr>
        <w:t>2020年5月29日</w:t>
      </w:r>
      <w:r w:rsidRPr="003366F4">
        <w:rPr>
          <w:rFonts w:ascii="微软雅黑" w:eastAsia="微软雅黑" w:hAnsi="微软雅黑" w:hint="eastAsia"/>
          <w:sz w:val="24"/>
          <w:szCs w:val="24"/>
        </w:rPr>
        <w:t>（</w:t>
      </w:r>
      <w:r w:rsidRPr="003366F4">
        <w:rPr>
          <w:rFonts w:ascii="微软雅黑" w:eastAsia="微软雅黑" w:hAnsi="微软雅黑"/>
          <w:sz w:val="24"/>
          <w:szCs w:val="24"/>
        </w:rPr>
        <w:t>星期</w:t>
      </w:r>
      <w:r w:rsidRPr="003366F4">
        <w:rPr>
          <w:rFonts w:ascii="微软雅黑" w:eastAsia="微软雅黑" w:hAnsi="微软雅黑" w:hint="eastAsia"/>
          <w:sz w:val="24"/>
          <w:szCs w:val="24"/>
        </w:rPr>
        <w:t>五）</w:t>
      </w:r>
      <w:r w:rsidRPr="003366F4">
        <w:rPr>
          <w:rFonts w:ascii="微软雅黑" w:eastAsia="微软雅黑" w:hAnsi="微软雅黑"/>
          <w:sz w:val="24"/>
          <w:szCs w:val="24"/>
        </w:rPr>
        <w:t>14</w:t>
      </w:r>
      <w:r w:rsidRPr="003366F4">
        <w:rPr>
          <w:rFonts w:ascii="微软雅黑" w:eastAsia="微软雅黑" w:hAnsi="微软雅黑" w:hint="eastAsia"/>
          <w:sz w:val="24"/>
          <w:szCs w:val="24"/>
        </w:rPr>
        <w:t>:3</w:t>
      </w:r>
      <w:r w:rsidRPr="003366F4">
        <w:rPr>
          <w:rFonts w:ascii="微软雅黑" w:eastAsia="微软雅黑" w:hAnsi="微软雅黑"/>
          <w:sz w:val="24"/>
          <w:szCs w:val="24"/>
        </w:rPr>
        <w:t>0-16:00</w:t>
      </w:r>
    </w:p>
    <w:p w:rsidR="00AE2B36" w:rsidRDefault="00CB490B" w:rsidP="009C06A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五、</w:t>
      </w:r>
      <w:r w:rsidR="00AE2B36" w:rsidRPr="00E96861">
        <w:rPr>
          <w:rFonts w:ascii="微软雅黑" w:eastAsia="微软雅黑" w:hAnsi="微软雅黑" w:hint="eastAsia"/>
          <w:b/>
          <w:sz w:val="24"/>
          <w:szCs w:val="24"/>
        </w:rPr>
        <w:t>加入直播间方式：</w:t>
      </w:r>
    </w:p>
    <w:p w:rsidR="00AE2B36" w:rsidRDefault="00AE2B36" w:rsidP="00DD624A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活动直播将在腾讯会议平台进行，请老师们按照如下方式进行操作：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1. 电脑或手机下载腾讯会议</w:t>
      </w:r>
      <w:r>
        <w:rPr>
          <w:rFonts w:ascii="微软雅黑" w:eastAsia="微软雅黑" w:hAnsi="微软雅黑" w:hint="eastAsia"/>
          <w:sz w:val="24"/>
          <w:szCs w:val="24"/>
        </w:rPr>
        <w:t>APP。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Pr="00AE2B36">
        <w:rPr>
          <w:rFonts w:ascii="微软雅黑" w:eastAsia="微软雅黑" w:hAnsi="微软雅黑"/>
          <w:sz w:val="24"/>
          <w:szCs w:val="24"/>
        </w:rPr>
        <w:t xml:space="preserve">在微信小程序里面搜 </w:t>
      </w:r>
      <w:r>
        <w:rPr>
          <w:rFonts w:ascii="微软雅黑" w:eastAsia="微软雅黑" w:hAnsi="微软雅黑"/>
          <w:sz w:val="24"/>
          <w:szCs w:val="24"/>
        </w:rPr>
        <w:t>腾讯会议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3. 输入会议房间号和密码即可进入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B972D0" w:rsidRPr="00E7437D" w:rsidRDefault="00CB490B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、报名</w:t>
      </w:r>
      <w:r w:rsidR="00E7437D">
        <w:rPr>
          <w:rFonts w:ascii="微软雅黑" w:eastAsia="微软雅黑" w:hAnsi="微软雅黑" w:hint="eastAsia"/>
          <w:b/>
          <w:sz w:val="24"/>
          <w:szCs w:val="24"/>
        </w:rPr>
        <w:t>及签到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方式</w:t>
      </w:r>
    </w:p>
    <w:p w:rsidR="00E7437D" w:rsidRPr="00FE1FE1" w:rsidRDefault="00E7437D" w:rsidP="00B11906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1.</w:t>
      </w:r>
      <w:r w:rsidR="005D262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报名方式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7437D" w:rsidRPr="00FE1FE1" w:rsidRDefault="00486B18" w:rsidP="0059324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>次活动采取</w:t>
      </w:r>
      <w:r w:rsidR="00F62AB8">
        <w:rPr>
          <w:rFonts w:ascii="微软雅黑" w:eastAsia="微软雅黑" w:hAnsi="微软雅黑" w:hint="eastAsia"/>
          <w:sz w:val="24"/>
          <w:szCs w:val="24"/>
        </w:rPr>
        <w:t>扫描微信二维码</w:t>
      </w:r>
      <w:r w:rsidR="00836B65">
        <w:rPr>
          <w:rFonts w:ascii="微软雅黑" w:eastAsia="微软雅黑" w:hAnsi="微软雅黑" w:hint="eastAsia"/>
          <w:sz w:val="24"/>
          <w:szCs w:val="24"/>
        </w:rPr>
        <w:t>方式</w:t>
      </w:r>
      <w:r w:rsidR="00F62AB8">
        <w:rPr>
          <w:rFonts w:ascii="微软雅黑" w:eastAsia="微软雅黑" w:hAnsi="微软雅黑" w:hint="eastAsia"/>
          <w:sz w:val="24"/>
          <w:szCs w:val="24"/>
        </w:rPr>
        <w:t>进行报名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 xml:space="preserve">，名额60人。                               </w:t>
      </w:r>
    </w:p>
    <w:p w:rsidR="00E7437D" w:rsidRDefault="0071167A" w:rsidP="00486B1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9324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15164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F1A608A" wp14:editId="41F677B5">
            <wp:extent cx="1005840" cy="1302227"/>
            <wp:effectExtent l="0" t="0" r="3810" b="0"/>
            <wp:docPr id="2" name="图片 2" descr="C:\Users\ADMINI~1\AppData\Local\Temp\WeChat Files\8788cfa8f747e386ea4a9de1160e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788cfa8f747e386ea4a9de1160e1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16" cy="13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8" w:rsidRPr="00FE1FE1" w:rsidRDefault="00486B18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会议房间号和密码</w:t>
      </w:r>
      <w:r>
        <w:rPr>
          <w:rFonts w:ascii="微软雅黑" w:eastAsia="微软雅黑" w:hAnsi="微软雅黑" w:hint="eastAsia"/>
          <w:sz w:val="24"/>
          <w:szCs w:val="24"/>
        </w:rPr>
        <w:t>将在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177CCE">
        <w:rPr>
          <w:rFonts w:ascii="微软雅黑" w:eastAsia="微软雅黑" w:hAnsi="微软雅黑" w:hint="eastAsia"/>
          <w:sz w:val="24"/>
          <w:szCs w:val="24"/>
        </w:rPr>
        <w:t>2</w:t>
      </w:r>
      <w:r w:rsidR="003366F4">
        <w:rPr>
          <w:rFonts w:ascii="微软雅黑" w:eastAsia="微软雅黑" w:hAnsi="微软雅黑" w:hint="eastAsia"/>
          <w:sz w:val="24"/>
          <w:szCs w:val="24"/>
        </w:rPr>
        <w:t>9</w:t>
      </w:r>
      <w:r>
        <w:rPr>
          <w:rFonts w:ascii="微软雅黑" w:eastAsia="微软雅黑" w:hAnsi="微软雅黑" w:hint="eastAsia"/>
          <w:sz w:val="24"/>
          <w:szCs w:val="24"/>
        </w:rPr>
        <w:t>日直播前发送到微信群，请各位老师</w:t>
      </w:r>
      <w:r w:rsidR="00836B65">
        <w:rPr>
          <w:rFonts w:ascii="微软雅黑" w:eastAsia="微软雅黑" w:hAnsi="微软雅黑" w:hint="eastAsia"/>
          <w:sz w:val="24"/>
          <w:szCs w:val="24"/>
        </w:rPr>
        <w:t>及时</w:t>
      </w:r>
      <w:r>
        <w:rPr>
          <w:rFonts w:ascii="微软雅黑" w:eastAsia="微软雅黑" w:hAnsi="微软雅黑" w:hint="eastAsia"/>
          <w:sz w:val="24"/>
          <w:szCs w:val="24"/>
        </w:rPr>
        <w:t>查收。</w:t>
      </w:r>
    </w:p>
    <w:p w:rsidR="00E7437D" w:rsidRPr="00FE1FE1" w:rsidRDefault="00E7437D" w:rsidP="00FA1E8C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2.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签到方式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E2B36" w:rsidRPr="00AE2B36" w:rsidRDefault="00AE2B36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进入直播间后，请老师们自己备注学校和名字。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格式：西华+</w:t>
      </w:r>
      <w:r w:rsidR="0071167A">
        <w:rPr>
          <w:rFonts w:ascii="微软雅黑" w:eastAsia="微软雅黑" w:hAnsi="微软雅黑" w:hint="eastAsia"/>
          <w:sz w:val="24"/>
          <w:szCs w:val="24"/>
        </w:rPr>
        <w:t>学院+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姓名</w:t>
      </w:r>
      <w:r w:rsidR="00B972D0">
        <w:rPr>
          <w:rFonts w:ascii="微软雅黑" w:eastAsia="微软雅黑" w:hAnsi="微软雅黑" w:hint="eastAsia"/>
          <w:sz w:val="24"/>
          <w:szCs w:val="24"/>
        </w:rPr>
        <w:t>。</w:t>
      </w:r>
      <w:r w:rsidR="00836B65" w:rsidRPr="00AE2B36">
        <w:rPr>
          <w:rFonts w:ascii="微软雅黑" w:eastAsia="微软雅黑" w:hAnsi="微软雅黑"/>
          <w:sz w:val="24"/>
          <w:szCs w:val="24"/>
        </w:rPr>
        <w:t xml:space="preserve"> </w:t>
      </w:r>
      <w:r w:rsidR="005D262F">
        <w:rPr>
          <w:rFonts w:ascii="微软雅黑" w:eastAsia="微软雅黑" w:hAnsi="微软雅黑" w:hint="eastAsia"/>
          <w:sz w:val="24"/>
          <w:szCs w:val="24"/>
        </w:rPr>
        <w:t xml:space="preserve">    </w:t>
      </w:r>
    </w:p>
    <w:p w:rsidR="00AE4099" w:rsidRPr="003366F4" w:rsidRDefault="00FA1E8C" w:rsidP="003366F4">
      <w:pPr>
        <w:spacing w:line="360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3366F4"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96861" w:rsidRPr="003366F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E4099" w:rsidRPr="003366F4">
        <w:rPr>
          <w:rFonts w:ascii="微软雅黑" w:eastAsia="微软雅黑" w:hAnsi="微软雅黑" w:hint="eastAsia"/>
          <w:b/>
          <w:sz w:val="24"/>
          <w:szCs w:val="24"/>
        </w:rPr>
        <w:t>主讲嘉宾：</w:t>
      </w:r>
      <w:r w:rsidR="00CB490B">
        <w:rPr>
          <w:rFonts w:ascii="微软雅黑" w:eastAsia="微软雅黑" w:hAnsi="微软雅黑" w:hint="eastAsia"/>
          <w:b/>
          <w:sz w:val="24"/>
          <w:szCs w:val="24"/>
        </w:rPr>
        <w:t xml:space="preserve">                                                        </w:t>
      </w:r>
    </w:p>
    <w:p w:rsidR="00177CCE" w:rsidRPr="003A0610" w:rsidRDefault="009F7C0C" w:rsidP="0057339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0C960C" wp14:editId="61E50B78">
            <wp:simplePos x="0" y="0"/>
            <wp:positionH relativeFrom="column">
              <wp:posOffset>3507105</wp:posOffset>
            </wp:positionH>
            <wp:positionV relativeFrom="paragraph">
              <wp:posOffset>4018280</wp:posOffset>
            </wp:positionV>
            <wp:extent cx="1200785" cy="1261745"/>
            <wp:effectExtent l="0" t="0" r="0" b="0"/>
            <wp:wrapNone/>
            <wp:docPr id="1" name="图片 1" descr="DBSTEP_MARK&#10;FILENAME=1741998636860788085docx&#10;MARKNAME=教师发展中心电子章&#10;USERNAME=庞敏&#10;DATETIME=2020-05-28 14:27:01&#10;MARKGUID={B04F2CF4-67ED-45C8-9C6F-A5369D23461A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F4" w:rsidRPr="003366F4">
        <w:rPr>
          <w:rFonts w:ascii="微软雅黑" w:eastAsia="微软雅黑" w:hAnsi="微软雅黑" w:hint="eastAsia"/>
          <w:sz w:val="24"/>
          <w:szCs w:val="24"/>
        </w:rPr>
        <w:t>盛群力，浙江大学教育学院课程与学习科学系教授，博士生导师，主要学术旨趣和专长为教学理论与设计。主持/主讲国家精品课程（2005- ）和国家精品资源共享课《教学理论与设计》（2016- ），主持/主讲中国大学MOOC课程《掌握教学设计》（2018- ），代表性著作为《个性优化教育的探索》（人民教育出版社，1996）、国家十一五规划教材《现代教学设计论》（浙江教育出版社，1998，2010；台湾五南图书出版公司，2003）和国家精品课程教材《教学设计》（高等教育出版社，2005），主持翻译了《首要教学原理》和《综合学习设计》等，在《教育研究》《课程教材教法》《人民教育》等刊物20余种发表了撰/译文200余篇，出版了教学设计著作和译著40余本，曾获全国优秀教师“宝钢奖”（2001）和国家基础教育成果优秀教学成果二等奖（2014），曾担任浙江省人民政府教育督学。联系邮箱：</w:t>
      </w:r>
      <w:hyperlink r:id="rId10" w:history="1">
        <w:r w:rsidR="003366F4" w:rsidRPr="003366F4">
          <w:rPr>
            <w:rFonts w:ascii="微软雅黑" w:eastAsia="微软雅黑" w:hAnsi="微软雅黑"/>
            <w:sz w:val="24"/>
            <w:szCs w:val="24"/>
          </w:rPr>
          <w:t>q</w:t>
        </w:r>
        <w:r w:rsidR="003366F4" w:rsidRPr="003366F4">
          <w:rPr>
            <w:rFonts w:ascii="微软雅黑" w:eastAsia="微软雅黑" w:hAnsi="微软雅黑" w:hint="eastAsia"/>
            <w:sz w:val="24"/>
            <w:szCs w:val="24"/>
          </w:rPr>
          <w:t>lsheng57@126.com</w:t>
        </w:r>
      </w:hyperlink>
      <w:r w:rsidR="003366F4" w:rsidRPr="003366F4">
        <w:rPr>
          <w:rFonts w:ascii="微软雅黑" w:eastAsia="微软雅黑" w:hAnsi="微软雅黑" w:hint="eastAsia"/>
          <w:sz w:val="24"/>
          <w:szCs w:val="24"/>
        </w:rPr>
        <w:t>。</w:t>
      </w:r>
    </w:p>
    <w:p w:rsidR="00151647" w:rsidRDefault="00151647" w:rsidP="00151647">
      <w:pPr>
        <w:ind w:firstLineChars="2300" w:firstLine="55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0E03B9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教师发展中心</w:t>
      </w:r>
    </w:p>
    <w:p w:rsidR="00B061C2" w:rsidRDefault="00151647" w:rsidP="0015164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</w:t>
      </w:r>
      <w:r>
        <w:rPr>
          <w:rFonts w:ascii="微软雅黑" w:eastAsia="微软雅黑" w:hAnsi="微软雅黑"/>
          <w:sz w:val="24"/>
          <w:szCs w:val="24"/>
        </w:rPr>
        <w:t>2020年</w:t>
      </w:r>
      <w:r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 xml:space="preserve">28日 </w:t>
      </w:r>
    </w:p>
    <w:sectPr w:rsidR="00B06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32" w:rsidRDefault="00EC2B32" w:rsidP="00DB4314">
      <w:r>
        <w:separator/>
      </w:r>
    </w:p>
  </w:endnote>
  <w:endnote w:type="continuationSeparator" w:id="0">
    <w:p w:rsidR="00EC2B32" w:rsidRDefault="00EC2B32" w:rsidP="00D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32" w:rsidRDefault="00EC2B32" w:rsidP="00DB4314">
      <w:r>
        <w:separator/>
      </w:r>
    </w:p>
  </w:footnote>
  <w:footnote w:type="continuationSeparator" w:id="0">
    <w:p w:rsidR="00EC2B32" w:rsidRDefault="00EC2B32" w:rsidP="00D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C0E"/>
    <w:multiLevelType w:val="hybridMultilevel"/>
    <w:tmpl w:val="6A90B69E"/>
    <w:lvl w:ilvl="0" w:tplc="46A0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E692796"/>
    <w:multiLevelType w:val="hybridMultilevel"/>
    <w:tmpl w:val="5A8E85DA"/>
    <w:lvl w:ilvl="0" w:tplc="A124595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7A4C94"/>
    <w:multiLevelType w:val="hybridMultilevel"/>
    <w:tmpl w:val="2FF08608"/>
    <w:lvl w:ilvl="0" w:tplc="FEDC0BF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ocumentProtection w:edit="forms" w:enforcement="1" w:cryptProviderType="rsaFull" w:cryptAlgorithmClass="hash" w:cryptAlgorithmType="typeAny" w:cryptAlgorithmSid="4" w:cryptSpinCount="100000" w:hash="jqRsNPwfhRf6PXljFQONhX+bpdE=" w:salt="lRr5otQtUsYWb1OHUOSL5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E"/>
    <w:rsid w:val="0001501E"/>
    <w:rsid w:val="000454B8"/>
    <w:rsid w:val="00062BD9"/>
    <w:rsid w:val="00062C15"/>
    <w:rsid w:val="000E03B9"/>
    <w:rsid w:val="00126522"/>
    <w:rsid w:val="00137162"/>
    <w:rsid w:val="00151647"/>
    <w:rsid w:val="0016742A"/>
    <w:rsid w:val="00177CCE"/>
    <w:rsid w:val="001A48EC"/>
    <w:rsid w:val="002001E5"/>
    <w:rsid w:val="00212595"/>
    <w:rsid w:val="002240CF"/>
    <w:rsid w:val="0023132E"/>
    <w:rsid w:val="00242DFD"/>
    <w:rsid w:val="00307915"/>
    <w:rsid w:val="003366F4"/>
    <w:rsid w:val="00363183"/>
    <w:rsid w:val="00392361"/>
    <w:rsid w:val="003A0610"/>
    <w:rsid w:val="00424F63"/>
    <w:rsid w:val="00431EE0"/>
    <w:rsid w:val="00473F03"/>
    <w:rsid w:val="00486B18"/>
    <w:rsid w:val="004C5BFB"/>
    <w:rsid w:val="00573397"/>
    <w:rsid w:val="0059324D"/>
    <w:rsid w:val="005D262F"/>
    <w:rsid w:val="00620ADB"/>
    <w:rsid w:val="00623BAF"/>
    <w:rsid w:val="00671390"/>
    <w:rsid w:val="006D7FB9"/>
    <w:rsid w:val="006E47A7"/>
    <w:rsid w:val="0071167A"/>
    <w:rsid w:val="00787E30"/>
    <w:rsid w:val="007C7DBA"/>
    <w:rsid w:val="007F3FC7"/>
    <w:rsid w:val="00836B65"/>
    <w:rsid w:val="008C6BA8"/>
    <w:rsid w:val="008D444E"/>
    <w:rsid w:val="008E6FD3"/>
    <w:rsid w:val="009358AA"/>
    <w:rsid w:val="00941E7E"/>
    <w:rsid w:val="009C06A1"/>
    <w:rsid w:val="009D180A"/>
    <w:rsid w:val="009F124D"/>
    <w:rsid w:val="009F7C0C"/>
    <w:rsid w:val="00A82A9C"/>
    <w:rsid w:val="00A84345"/>
    <w:rsid w:val="00A849EB"/>
    <w:rsid w:val="00AE2B36"/>
    <w:rsid w:val="00AE4099"/>
    <w:rsid w:val="00B008B5"/>
    <w:rsid w:val="00B061C2"/>
    <w:rsid w:val="00B11906"/>
    <w:rsid w:val="00B479AA"/>
    <w:rsid w:val="00B972D0"/>
    <w:rsid w:val="00BB4E12"/>
    <w:rsid w:val="00BC0AAC"/>
    <w:rsid w:val="00BD5ED7"/>
    <w:rsid w:val="00CB490B"/>
    <w:rsid w:val="00CB7537"/>
    <w:rsid w:val="00CE5317"/>
    <w:rsid w:val="00DB4314"/>
    <w:rsid w:val="00DD624A"/>
    <w:rsid w:val="00E7437D"/>
    <w:rsid w:val="00E96861"/>
    <w:rsid w:val="00EA27E1"/>
    <w:rsid w:val="00EB489A"/>
    <w:rsid w:val="00EC2B32"/>
    <w:rsid w:val="00F55BF6"/>
    <w:rsid w:val="00F62AB8"/>
    <w:rsid w:val="00F97098"/>
    <w:rsid w:val="00FA1E8C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lsheng57@126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庞敏</cp:lastModifiedBy>
  <cp:revision>1</cp:revision>
  <dcterms:created xsi:type="dcterms:W3CDTF">2020-05-28T06:28:00Z</dcterms:created>
  <dcterms:modified xsi:type="dcterms:W3CDTF">2020-05-28T06:28:00Z</dcterms:modified>
</cp:coreProperties>
</file>